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93" w:rsidRPr="00053A93" w:rsidRDefault="00053A93" w:rsidP="00976C8B">
      <w:pPr>
        <w:spacing w:after="0" w:line="240" w:lineRule="auto"/>
        <w:jc w:val="center"/>
        <w:rPr>
          <w:b/>
          <w:sz w:val="32"/>
          <w:szCs w:val="32"/>
        </w:rPr>
      </w:pPr>
      <w:r w:rsidRPr="00053A93">
        <w:rPr>
          <w:b/>
          <w:sz w:val="32"/>
          <w:szCs w:val="32"/>
        </w:rPr>
        <w:t>КЊИЖЕВНОСТ И НОВИНАРСТВО</w:t>
      </w:r>
    </w:p>
    <w:p w:rsidR="00053A93" w:rsidRDefault="00053A93" w:rsidP="00976C8B">
      <w:pPr>
        <w:spacing w:after="0" w:line="240" w:lineRule="auto"/>
        <w:jc w:val="center"/>
        <w:rPr>
          <w:sz w:val="28"/>
          <w:szCs w:val="28"/>
          <w:u w:val="single"/>
        </w:rPr>
      </w:pPr>
    </w:p>
    <w:p w:rsidR="00976C8B" w:rsidRPr="00976C8B" w:rsidRDefault="00976C8B" w:rsidP="00976C8B">
      <w:pPr>
        <w:spacing w:after="0" w:line="240" w:lineRule="auto"/>
        <w:jc w:val="center"/>
        <w:rPr>
          <w:sz w:val="28"/>
          <w:szCs w:val="28"/>
          <w:u w:val="single"/>
        </w:rPr>
      </w:pPr>
    </w:p>
    <w:p w:rsidR="00053A93" w:rsidRPr="00053A93" w:rsidRDefault="00053A93" w:rsidP="00976C8B">
      <w:pPr>
        <w:spacing w:line="240" w:lineRule="auto"/>
        <w:jc w:val="center"/>
        <w:rPr>
          <w:sz w:val="28"/>
          <w:szCs w:val="28"/>
          <w:u w:val="single"/>
        </w:rPr>
      </w:pPr>
      <w:r w:rsidRPr="00053A93">
        <w:rPr>
          <w:sz w:val="28"/>
          <w:szCs w:val="28"/>
          <w:u w:val="single"/>
        </w:rPr>
        <w:t>Упутство за писање семинарског рада</w:t>
      </w:r>
    </w:p>
    <w:p w:rsidR="00053A93" w:rsidRDefault="00053A93" w:rsidP="00053A93">
      <w:pPr>
        <w:rPr>
          <w:sz w:val="24"/>
          <w:szCs w:val="24"/>
        </w:rPr>
      </w:pPr>
    </w:p>
    <w:p w:rsidR="00053A93" w:rsidRPr="00364ECC" w:rsidRDefault="00053A93" w:rsidP="00053A93">
      <w:pPr>
        <w:rPr>
          <w:b/>
          <w:sz w:val="26"/>
          <w:szCs w:val="26"/>
        </w:rPr>
      </w:pPr>
      <w:r w:rsidRPr="00364ECC">
        <w:rPr>
          <w:b/>
          <w:sz w:val="26"/>
          <w:szCs w:val="26"/>
        </w:rPr>
        <w:t>Циљ семинарског рада:</w:t>
      </w:r>
    </w:p>
    <w:p w:rsidR="00053A93" w:rsidRPr="00BE590A" w:rsidRDefault="00053A93" w:rsidP="00070292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Потребно је представити живот и рад књижевника-новинара, односно књижевнице-новинарке по избору. Смисао рада је </w:t>
      </w:r>
      <w:r w:rsidR="00FB6782">
        <w:rPr>
          <w:sz w:val="24"/>
          <w:szCs w:val="24"/>
        </w:rPr>
        <w:t>направити анализу</w:t>
      </w:r>
      <w:r>
        <w:rPr>
          <w:sz w:val="24"/>
          <w:szCs w:val="24"/>
        </w:rPr>
        <w:t xml:space="preserve"> </w:t>
      </w:r>
      <w:r w:rsidR="00FB6782">
        <w:rPr>
          <w:sz w:val="24"/>
          <w:szCs w:val="24"/>
        </w:rPr>
        <w:t xml:space="preserve">професионалног </w:t>
      </w:r>
      <w:r>
        <w:rPr>
          <w:sz w:val="24"/>
          <w:szCs w:val="24"/>
        </w:rPr>
        <w:t xml:space="preserve">делања изабраног аутора, како у књижевном, тако и у новинарском раду, без обзира у </w:t>
      </w:r>
      <w:r w:rsidR="00FB6782">
        <w:rPr>
          <w:sz w:val="24"/>
          <w:szCs w:val="24"/>
        </w:rPr>
        <w:t>ком животном позиву је оставио значајнији траг</w:t>
      </w:r>
      <w:r>
        <w:rPr>
          <w:sz w:val="24"/>
          <w:szCs w:val="24"/>
        </w:rPr>
        <w:t>.</w:t>
      </w:r>
      <w:r w:rsidR="00505D51">
        <w:rPr>
          <w:sz w:val="24"/>
          <w:szCs w:val="24"/>
        </w:rPr>
        <w:t xml:space="preserve"> Потребно је да п</w:t>
      </w:r>
      <w:r w:rsidR="00505D51" w:rsidRPr="00053A93">
        <w:rPr>
          <w:sz w:val="24"/>
          <w:szCs w:val="24"/>
        </w:rPr>
        <w:t>осебно изло</w:t>
      </w:r>
      <w:r w:rsidR="00505D51">
        <w:rPr>
          <w:sz w:val="24"/>
          <w:szCs w:val="24"/>
        </w:rPr>
        <w:t xml:space="preserve">жите </w:t>
      </w:r>
      <w:r w:rsidR="00BE590A">
        <w:rPr>
          <w:sz w:val="24"/>
          <w:szCs w:val="24"/>
        </w:rPr>
        <w:t xml:space="preserve">све релевантне </w:t>
      </w:r>
      <w:r w:rsidR="00505D51">
        <w:rPr>
          <w:sz w:val="24"/>
          <w:szCs w:val="24"/>
        </w:rPr>
        <w:t xml:space="preserve">моменте </w:t>
      </w:r>
      <w:r w:rsidR="00505D51" w:rsidRPr="00053A93">
        <w:rPr>
          <w:sz w:val="24"/>
          <w:szCs w:val="24"/>
        </w:rPr>
        <w:t>његов</w:t>
      </w:r>
      <w:r w:rsidR="00505D51">
        <w:rPr>
          <w:sz w:val="24"/>
          <w:szCs w:val="24"/>
        </w:rPr>
        <w:t>е/њене</w:t>
      </w:r>
      <w:r w:rsidR="00505D51" w:rsidRPr="00053A93">
        <w:rPr>
          <w:sz w:val="24"/>
          <w:szCs w:val="24"/>
        </w:rPr>
        <w:t xml:space="preserve"> каријер</w:t>
      </w:r>
      <w:r w:rsidR="00505D51">
        <w:rPr>
          <w:sz w:val="24"/>
          <w:szCs w:val="24"/>
        </w:rPr>
        <w:t>е</w:t>
      </w:r>
      <w:r w:rsidR="00505D51" w:rsidRPr="00053A93">
        <w:rPr>
          <w:sz w:val="24"/>
          <w:szCs w:val="24"/>
        </w:rPr>
        <w:t xml:space="preserve"> и рад обогатите са што више цитата кроз које ће</w:t>
      </w:r>
      <w:r w:rsidR="00981343">
        <w:rPr>
          <w:sz w:val="24"/>
          <w:szCs w:val="24"/>
        </w:rPr>
        <w:t>т</w:t>
      </w:r>
      <w:r w:rsidR="00505D51" w:rsidRPr="00053A93">
        <w:rPr>
          <w:sz w:val="24"/>
          <w:szCs w:val="24"/>
        </w:rPr>
        <w:t>е најлакше направити поменуту анализу.</w:t>
      </w:r>
      <w:r w:rsidR="00BE590A">
        <w:rPr>
          <w:sz w:val="24"/>
          <w:szCs w:val="24"/>
        </w:rPr>
        <w:t xml:space="preserve"> </w:t>
      </w:r>
    </w:p>
    <w:p w:rsidR="00210C4A" w:rsidRDefault="00210C4A" w:rsidP="00053A93">
      <w:pPr>
        <w:rPr>
          <w:b/>
          <w:sz w:val="26"/>
          <w:szCs w:val="26"/>
        </w:rPr>
      </w:pPr>
    </w:p>
    <w:p w:rsidR="00DF2BCE" w:rsidRPr="00364ECC" w:rsidRDefault="00DF2BCE" w:rsidP="00053A93">
      <w:pPr>
        <w:rPr>
          <w:b/>
          <w:sz w:val="26"/>
          <w:szCs w:val="26"/>
        </w:rPr>
      </w:pPr>
      <w:r w:rsidRPr="00364ECC">
        <w:rPr>
          <w:b/>
          <w:sz w:val="26"/>
          <w:szCs w:val="26"/>
        </w:rPr>
        <w:t>Начин писања рада</w:t>
      </w:r>
      <w:r w:rsidR="00505D51" w:rsidRPr="00364ECC">
        <w:rPr>
          <w:b/>
          <w:sz w:val="26"/>
          <w:szCs w:val="26"/>
        </w:rPr>
        <w:t>:</w:t>
      </w:r>
    </w:p>
    <w:p w:rsidR="004E0C45" w:rsidRDefault="004D2CF6" w:rsidP="00070292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Рад мора бити аутентичан, дакле, </w:t>
      </w:r>
      <w:r w:rsidRPr="00EC2B8C">
        <w:rPr>
          <w:b/>
          <w:sz w:val="24"/>
          <w:szCs w:val="24"/>
        </w:rPr>
        <w:t>оригиналан и самостално написан</w:t>
      </w:r>
      <w:r>
        <w:rPr>
          <w:sz w:val="24"/>
          <w:szCs w:val="24"/>
        </w:rPr>
        <w:t xml:space="preserve">. </w:t>
      </w:r>
      <w:r w:rsidR="004E0C45">
        <w:rPr>
          <w:sz w:val="24"/>
          <w:szCs w:val="24"/>
        </w:rPr>
        <w:t xml:space="preserve">У  случају непоштовања ове обавезе број бодова који се могу зарадити у оквиру ове предиспитне обавезе биће </w:t>
      </w:r>
      <w:r w:rsidR="004E0C45" w:rsidRPr="004E0C45">
        <w:rPr>
          <w:b/>
          <w:sz w:val="24"/>
          <w:szCs w:val="24"/>
        </w:rPr>
        <w:t>драстично умањен</w:t>
      </w:r>
      <w:r w:rsidR="004E0C45">
        <w:rPr>
          <w:sz w:val="24"/>
          <w:szCs w:val="24"/>
        </w:rPr>
        <w:t xml:space="preserve">, а додатне прилике за његову </w:t>
      </w:r>
      <w:r w:rsidR="004E0C45" w:rsidRPr="004E0C45">
        <w:rPr>
          <w:sz w:val="24"/>
          <w:szCs w:val="24"/>
        </w:rPr>
        <w:t>исправку</w:t>
      </w:r>
      <w:r w:rsidR="004E0C45" w:rsidRPr="004E0C45">
        <w:rPr>
          <w:b/>
          <w:sz w:val="24"/>
          <w:szCs w:val="24"/>
        </w:rPr>
        <w:t xml:space="preserve"> неће бити</w:t>
      </w:r>
      <w:r w:rsidR="004E0C45">
        <w:rPr>
          <w:sz w:val="24"/>
          <w:szCs w:val="24"/>
        </w:rPr>
        <w:t>.</w:t>
      </w:r>
    </w:p>
    <w:p w:rsidR="00BE590A" w:rsidRPr="00D95FDD" w:rsidRDefault="004E0C45" w:rsidP="00070292">
      <w:pPr>
        <w:ind w:firstLine="720"/>
        <w:rPr>
          <w:sz w:val="24"/>
          <w:szCs w:val="24"/>
          <w:lang/>
        </w:rPr>
      </w:pPr>
      <w:r>
        <w:rPr>
          <w:sz w:val="24"/>
          <w:szCs w:val="24"/>
        </w:rPr>
        <w:t>Рад би т</w:t>
      </w:r>
      <w:r w:rsidR="00053A93" w:rsidRPr="00053A93">
        <w:rPr>
          <w:sz w:val="24"/>
          <w:szCs w:val="24"/>
        </w:rPr>
        <w:t>ребало</w:t>
      </w:r>
      <w:r w:rsidR="004D2CF6">
        <w:rPr>
          <w:sz w:val="24"/>
          <w:szCs w:val="24"/>
        </w:rPr>
        <w:t xml:space="preserve"> </w:t>
      </w:r>
      <w:r w:rsidR="00053A93" w:rsidRPr="00053A93">
        <w:rPr>
          <w:sz w:val="24"/>
          <w:szCs w:val="24"/>
        </w:rPr>
        <w:t xml:space="preserve">да има </w:t>
      </w:r>
      <w:r w:rsidR="00505D51">
        <w:rPr>
          <w:sz w:val="24"/>
          <w:szCs w:val="24"/>
        </w:rPr>
        <w:t xml:space="preserve">између 25 и 30 страна (МИНИМАЛНО </w:t>
      </w:r>
      <w:r w:rsidR="00053A93" w:rsidRPr="00053A93">
        <w:rPr>
          <w:sz w:val="24"/>
          <w:szCs w:val="24"/>
        </w:rPr>
        <w:t>25</w:t>
      </w:r>
      <w:r w:rsidR="00505D51">
        <w:rPr>
          <w:sz w:val="24"/>
          <w:szCs w:val="24"/>
        </w:rPr>
        <w:t>)</w:t>
      </w:r>
      <w:r w:rsidR="00053A93" w:rsidRPr="00053A93">
        <w:rPr>
          <w:sz w:val="24"/>
          <w:szCs w:val="24"/>
        </w:rPr>
        <w:t>. Пише</w:t>
      </w:r>
      <w:r w:rsidR="00505D51">
        <w:rPr>
          <w:sz w:val="24"/>
          <w:szCs w:val="24"/>
        </w:rPr>
        <w:t xml:space="preserve"> с</w:t>
      </w:r>
      <w:r w:rsidR="00053A93" w:rsidRPr="00053A93">
        <w:rPr>
          <w:sz w:val="24"/>
          <w:szCs w:val="24"/>
        </w:rPr>
        <w:t xml:space="preserve">е </w:t>
      </w:r>
      <w:r w:rsidR="00505D51">
        <w:rPr>
          <w:sz w:val="24"/>
          <w:szCs w:val="24"/>
        </w:rPr>
        <w:t xml:space="preserve">у складу са свим стандардима које прописује </w:t>
      </w:r>
      <w:hyperlink r:id="rId8" w:history="1">
        <w:r w:rsidR="00505D51" w:rsidRPr="00505D51">
          <w:rPr>
            <w:rStyle w:val="Hyperlink"/>
            <w:sz w:val="24"/>
            <w:szCs w:val="24"/>
          </w:rPr>
          <w:t>Упутство за израду семинарског рада које се на налази на сајту Универзитета</w:t>
        </w:r>
      </w:hyperlink>
      <w:r w:rsidR="00505D51">
        <w:rPr>
          <w:sz w:val="24"/>
          <w:szCs w:val="24"/>
        </w:rPr>
        <w:t xml:space="preserve">. То значи да треба писати </w:t>
      </w:r>
      <w:r w:rsidR="00981343" w:rsidRPr="00981343">
        <w:rPr>
          <w:b/>
          <w:sz w:val="24"/>
          <w:szCs w:val="24"/>
        </w:rPr>
        <w:t>ћирилицом</w:t>
      </w:r>
      <w:r w:rsidR="00981343">
        <w:rPr>
          <w:sz w:val="24"/>
          <w:szCs w:val="24"/>
        </w:rPr>
        <w:t xml:space="preserve">, </w:t>
      </w:r>
      <w:r w:rsidR="00053A93" w:rsidRPr="00053A93">
        <w:rPr>
          <w:sz w:val="24"/>
          <w:szCs w:val="24"/>
        </w:rPr>
        <w:t xml:space="preserve">фонтом </w:t>
      </w:r>
      <w:r w:rsidR="00053A93" w:rsidRPr="00053A93">
        <w:rPr>
          <w:i/>
          <w:sz w:val="24"/>
          <w:szCs w:val="24"/>
        </w:rPr>
        <w:t>Times New Roman</w:t>
      </w:r>
      <w:r w:rsidR="00053A93" w:rsidRPr="00053A93">
        <w:rPr>
          <w:sz w:val="24"/>
          <w:szCs w:val="24"/>
        </w:rPr>
        <w:t>, вели</w:t>
      </w:r>
      <w:r w:rsidR="00EC2B8C">
        <w:rPr>
          <w:sz w:val="24"/>
          <w:szCs w:val="24"/>
        </w:rPr>
        <w:t>чине 12, уз проред (</w:t>
      </w:r>
      <w:r w:rsidR="00EC2B8C">
        <w:rPr>
          <w:i/>
          <w:sz w:val="24"/>
          <w:szCs w:val="24"/>
        </w:rPr>
        <w:t>Line Spacing</w:t>
      </w:r>
      <w:r w:rsidR="00EC2B8C" w:rsidRPr="00EC2B8C">
        <w:rPr>
          <w:sz w:val="24"/>
          <w:szCs w:val="24"/>
        </w:rPr>
        <w:t>)</w:t>
      </w:r>
      <w:r w:rsidR="00EC2B8C">
        <w:rPr>
          <w:sz w:val="24"/>
          <w:szCs w:val="24"/>
        </w:rPr>
        <w:t xml:space="preserve"> </w:t>
      </w:r>
      <w:r w:rsidR="00053A93" w:rsidRPr="00053A93">
        <w:rPr>
          <w:sz w:val="24"/>
          <w:szCs w:val="24"/>
        </w:rPr>
        <w:t>1,15 или 1,5. Центрирање</w:t>
      </w:r>
      <w:r w:rsidR="00BE590A">
        <w:rPr>
          <w:sz w:val="24"/>
          <w:szCs w:val="24"/>
        </w:rPr>
        <w:t xml:space="preserve"> текс</w:t>
      </w:r>
      <w:r w:rsidR="00505D51">
        <w:rPr>
          <w:sz w:val="24"/>
          <w:szCs w:val="24"/>
        </w:rPr>
        <w:t>та</w:t>
      </w:r>
      <w:r w:rsidR="00053A93" w:rsidRPr="00053A93">
        <w:rPr>
          <w:sz w:val="24"/>
          <w:szCs w:val="24"/>
        </w:rPr>
        <w:t xml:space="preserve"> је </w:t>
      </w:r>
      <w:r w:rsidR="00053A93" w:rsidRPr="00053A93">
        <w:rPr>
          <w:i/>
          <w:sz w:val="24"/>
          <w:szCs w:val="24"/>
        </w:rPr>
        <w:t>Justif</w:t>
      </w:r>
      <w:r w:rsidR="00EC2B8C">
        <w:rPr>
          <w:i/>
          <w:sz w:val="24"/>
          <w:szCs w:val="24"/>
        </w:rPr>
        <w:t>y</w:t>
      </w:r>
      <w:r w:rsidR="00053A93" w:rsidRPr="00053A93">
        <w:rPr>
          <w:sz w:val="24"/>
          <w:szCs w:val="24"/>
        </w:rPr>
        <w:t>.</w:t>
      </w:r>
      <w:r w:rsidR="00D95FDD">
        <w:rPr>
          <w:sz w:val="24"/>
          <w:szCs w:val="24"/>
          <w:lang/>
        </w:rPr>
        <w:t xml:space="preserve"> Сваки нови пасус у тексту потребно је „увући два прста“ (ово је најлакше постићи табулатором, односно тастером </w:t>
      </w:r>
      <w:r w:rsidR="00D95FDD">
        <w:rPr>
          <w:i/>
          <w:sz w:val="24"/>
          <w:szCs w:val="24"/>
        </w:rPr>
        <w:t>Tab</w:t>
      </w:r>
      <w:r w:rsidR="00D95FDD">
        <w:rPr>
          <w:i/>
          <w:sz w:val="24"/>
          <w:szCs w:val="24"/>
          <w:lang/>
        </w:rPr>
        <w:t xml:space="preserve"> </w:t>
      </w:r>
      <w:r w:rsidR="00D95FDD" w:rsidRPr="00D95FDD">
        <w:rPr>
          <w:sz w:val="24"/>
          <w:szCs w:val="24"/>
          <w:lang/>
        </w:rPr>
        <w:t>на тастатури</w:t>
      </w:r>
      <w:r w:rsidR="00D95FDD">
        <w:rPr>
          <w:sz w:val="24"/>
          <w:szCs w:val="24"/>
          <w:lang/>
        </w:rPr>
        <w:t>).</w:t>
      </w:r>
    </w:p>
    <w:p w:rsidR="004E0C45" w:rsidRDefault="004E0C45" w:rsidP="00070292">
      <w:pPr>
        <w:ind w:firstLine="720"/>
        <w:rPr>
          <w:sz w:val="24"/>
          <w:szCs w:val="24"/>
        </w:rPr>
      </w:pPr>
      <w:r w:rsidRPr="00FB6782">
        <w:rPr>
          <w:sz w:val="24"/>
          <w:szCs w:val="24"/>
        </w:rPr>
        <w:t xml:space="preserve">Насловна страна мора поштовати форму дефинисану поменутим Упутством са сајта Универзитета. Дакле, при врху странице </w:t>
      </w:r>
      <w:r w:rsidR="00FB6782" w:rsidRPr="00FB6782">
        <w:rPr>
          <w:sz w:val="24"/>
          <w:szCs w:val="24"/>
        </w:rPr>
        <w:t xml:space="preserve">на средини се </w:t>
      </w:r>
      <w:r w:rsidRPr="00FB6782">
        <w:rPr>
          <w:sz w:val="24"/>
          <w:szCs w:val="24"/>
        </w:rPr>
        <w:t xml:space="preserve">мора </w:t>
      </w:r>
      <w:r w:rsidR="00FB6782" w:rsidRPr="00FB6782">
        <w:rPr>
          <w:sz w:val="24"/>
          <w:szCs w:val="24"/>
        </w:rPr>
        <w:t>налазити назив универзитета и назив факултета. На средини насловне стране нешто већим фонтом, истакнуто (болдирано или курзивом) треба да стоји назив теме, а испод ње стандардном величином (дакле, 12) врста рада, што је у овом случају семинарски рад. У доњем делу стране, са леве стране треба да стоји назив предмета, звање, име и презиме ментора (проф. др Нада Торлак), док би у истој висини, са десне стране, требало да буде име и презиме студента, број индекса и назив смера студента. На самом дну налазе се место и датум израде семинарског рада.</w:t>
      </w:r>
    </w:p>
    <w:p w:rsidR="00FB6782" w:rsidRPr="00364ECC" w:rsidRDefault="00FB6782" w:rsidP="00070292">
      <w:pPr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Рад м</w:t>
      </w:r>
      <w:r w:rsidRPr="00053A93">
        <w:rPr>
          <w:sz w:val="24"/>
          <w:szCs w:val="24"/>
        </w:rPr>
        <w:t xml:space="preserve">ора </w:t>
      </w:r>
      <w:r>
        <w:rPr>
          <w:sz w:val="24"/>
          <w:szCs w:val="24"/>
        </w:rPr>
        <w:t xml:space="preserve">поседовати апстракт, </w:t>
      </w:r>
      <w:r w:rsidRPr="00053A93">
        <w:rPr>
          <w:sz w:val="24"/>
          <w:szCs w:val="24"/>
        </w:rPr>
        <w:t xml:space="preserve">увод и закључак који ће представљати Ваш доживљај </w:t>
      </w:r>
      <w:r>
        <w:rPr>
          <w:sz w:val="24"/>
          <w:szCs w:val="24"/>
        </w:rPr>
        <w:t>изабраног аутора</w:t>
      </w:r>
      <w:r w:rsidRPr="00053A93">
        <w:rPr>
          <w:sz w:val="24"/>
          <w:szCs w:val="24"/>
        </w:rPr>
        <w:t xml:space="preserve"> као књижевника и као новинара</w:t>
      </w:r>
      <w:r>
        <w:rPr>
          <w:sz w:val="24"/>
          <w:szCs w:val="24"/>
        </w:rPr>
        <w:t>. У апстракту ћете у неколико реченица (око стотину речи) објаснити смисао и циљ Вашег рада</w:t>
      </w:r>
      <w:r w:rsidR="00981343">
        <w:rPr>
          <w:sz w:val="24"/>
          <w:szCs w:val="24"/>
        </w:rPr>
        <w:t>, шта је он показао, односно, унајкраћем, његове најважније закључке</w:t>
      </w:r>
      <w:r>
        <w:rPr>
          <w:sz w:val="24"/>
          <w:szCs w:val="24"/>
        </w:rPr>
        <w:t xml:space="preserve">. На истој страници написаћете и кључне речи које су коришћене у самом раду (нпр. ако је тема Лаза Костић, кључне речи ће бити: Лаза Костић, </w:t>
      </w:r>
      <w:r w:rsidR="00364ECC">
        <w:rPr>
          <w:sz w:val="24"/>
          <w:szCs w:val="24"/>
        </w:rPr>
        <w:t xml:space="preserve">књижевник, песник, новинар, </w:t>
      </w:r>
      <w:r w:rsidR="00364ECC">
        <w:rPr>
          <w:i/>
          <w:sz w:val="24"/>
          <w:szCs w:val="24"/>
        </w:rPr>
        <w:t xml:space="preserve">Santa Maria Della </w:t>
      </w:r>
      <w:r w:rsidR="00364ECC" w:rsidRPr="00364ECC">
        <w:rPr>
          <w:sz w:val="24"/>
          <w:szCs w:val="24"/>
        </w:rPr>
        <w:t>Salute</w:t>
      </w:r>
      <w:r w:rsidR="00364ECC">
        <w:rPr>
          <w:sz w:val="24"/>
          <w:szCs w:val="24"/>
        </w:rPr>
        <w:t xml:space="preserve"> итд). </w:t>
      </w:r>
      <w:r w:rsidRPr="00364ECC">
        <w:rPr>
          <w:sz w:val="24"/>
          <w:szCs w:val="24"/>
        </w:rPr>
        <w:t>У</w:t>
      </w:r>
      <w:r>
        <w:rPr>
          <w:sz w:val="24"/>
          <w:szCs w:val="24"/>
        </w:rPr>
        <w:t xml:space="preserve"> уводном и закључном делу потребно је да својим речима представите основе рада, о чему </w:t>
      </w:r>
      <w:r w:rsidR="00364ECC">
        <w:rPr>
          <w:sz w:val="24"/>
          <w:szCs w:val="24"/>
        </w:rPr>
        <w:t>ће у њему бити (увод), односно о чему ј</w:t>
      </w:r>
      <w:r>
        <w:rPr>
          <w:sz w:val="24"/>
          <w:szCs w:val="24"/>
        </w:rPr>
        <w:t>е у њему било речи</w:t>
      </w:r>
      <w:r w:rsidR="00364ECC">
        <w:rPr>
          <w:sz w:val="24"/>
          <w:szCs w:val="24"/>
        </w:rPr>
        <w:t xml:space="preserve"> (закључак)</w:t>
      </w:r>
      <w:r>
        <w:rPr>
          <w:sz w:val="24"/>
          <w:szCs w:val="24"/>
        </w:rPr>
        <w:t xml:space="preserve">, у не мање од </w:t>
      </w:r>
      <w:r w:rsidR="00981343">
        <w:rPr>
          <w:sz w:val="24"/>
          <w:szCs w:val="24"/>
        </w:rPr>
        <w:t>три четвртине</w:t>
      </w:r>
      <w:r>
        <w:rPr>
          <w:sz w:val="24"/>
          <w:szCs w:val="24"/>
        </w:rPr>
        <w:t xml:space="preserve"> странице</w:t>
      </w:r>
      <w:r w:rsidRPr="00053A93">
        <w:rPr>
          <w:sz w:val="24"/>
          <w:szCs w:val="24"/>
        </w:rPr>
        <w:t xml:space="preserve">. У </w:t>
      </w:r>
      <w:r>
        <w:rPr>
          <w:sz w:val="24"/>
          <w:szCs w:val="24"/>
        </w:rPr>
        <w:t xml:space="preserve">уводном делу </w:t>
      </w:r>
      <w:r w:rsidRPr="00053A93">
        <w:rPr>
          <w:sz w:val="24"/>
          <w:szCs w:val="24"/>
        </w:rPr>
        <w:t>рад</w:t>
      </w:r>
      <w:r>
        <w:rPr>
          <w:sz w:val="24"/>
          <w:szCs w:val="24"/>
        </w:rPr>
        <w:t>а</w:t>
      </w:r>
      <w:r w:rsidRPr="00053A93">
        <w:rPr>
          <w:sz w:val="24"/>
          <w:szCs w:val="24"/>
        </w:rPr>
        <w:t xml:space="preserve"> износите оквирно шта је то чиме се </w:t>
      </w:r>
      <w:r>
        <w:rPr>
          <w:sz w:val="24"/>
          <w:szCs w:val="24"/>
        </w:rPr>
        <w:t>изабрани аутор</w:t>
      </w:r>
      <w:r w:rsidRPr="00053A93">
        <w:rPr>
          <w:sz w:val="24"/>
          <w:szCs w:val="24"/>
        </w:rPr>
        <w:t xml:space="preserve"> све бавио и шта је то све о</w:t>
      </w:r>
      <w:r>
        <w:rPr>
          <w:sz w:val="24"/>
          <w:szCs w:val="24"/>
        </w:rPr>
        <w:t>бја</w:t>
      </w:r>
      <w:r w:rsidR="00364ECC">
        <w:rPr>
          <w:sz w:val="24"/>
          <w:szCs w:val="24"/>
        </w:rPr>
        <w:t>вио (нешто попут биографије).</w:t>
      </w:r>
    </w:p>
    <w:p w:rsidR="00364ECC" w:rsidRDefault="00FB6782" w:rsidP="00070292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Рад треба да поседује и садржај, који ће се налазити између апстракта </w:t>
      </w:r>
      <w:r w:rsidR="00364ECC">
        <w:rPr>
          <w:sz w:val="24"/>
          <w:szCs w:val="24"/>
        </w:rPr>
        <w:t>и увода. У њему ћете по целинама представити све саставне делове (целине) рада, обележене редним бројевима, како у садржају, тако и у тексту.</w:t>
      </w:r>
    </w:p>
    <w:p w:rsidR="00364ECC" w:rsidRPr="00364ECC" w:rsidRDefault="00364ECC" w:rsidP="00070292">
      <w:pPr>
        <w:ind w:firstLine="720"/>
        <w:rPr>
          <w:sz w:val="24"/>
          <w:szCs w:val="24"/>
        </w:rPr>
      </w:pPr>
      <w:r>
        <w:rPr>
          <w:sz w:val="24"/>
          <w:szCs w:val="24"/>
        </w:rPr>
        <w:t>У наставку би требало разрадити најзначајније делове његове каријере. Можете то чинити хронолошки и анализирати део по део каријере изабраног књижевника-новинара, а можете анализирати према значају или један по један део (нпр. књижевни, па новинарски или обрнуто). Та форма је слободна и студент је може обликовати према</w:t>
      </w:r>
      <w:r w:rsidR="00981343">
        <w:rPr>
          <w:sz w:val="24"/>
          <w:szCs w:val="24"/>
        </w:rPr>
        <w:t xml:space="preserve"> свом схватању, битно је да задо</w:t>
      </w:r>
      <w:r>
        <w:rPr>
          <w:sz w:val="24"/>
          <w:szCs w:val="24"/>
        </w:rPr>
        <w:t>вољи поменуте основне захтеве садржаја рада, изложене у Циљу семинарског рада.</w:t>
      </w:r>
    </w:p>
    <w:p w:rsidR="00DC01E9" w:rsidRDefault="00976C8B" w:rsidP="00070292">
      <w:pPr>
        <w:ind w:firstLine="720"/>
        <w:rPr>
          <w:sz w:val="24"/>
          <w:szCs w:val="24"/>
        </w:rPr>
      </w:pPr>
      <w:r>
        <w:rPr>
          <w:sz w:val="24"/>
          <w:szCs w:val="24"/>
        </w:rPr>
        <w:t>На самом крају рада пишете</w:t>
      </w:r>
      <w:r w:rsidR="00DC01E9">
        <w:rPr>
          <w:sz w:val="24"/>
          <w:szCs w:val="24"/>
        </w:rPr>
        <w:t xml:space="preserve"> библиографију, односно попис целокупне литературе (књиге, уџбеници, монографије, новински листови, магазини, научни радови...) и вебографије (интернет линкови). Ту ћете навести све изворе које сте користили као материјал за израду рада, односно све цитате неопходне за </w:t>
      </w:r>
      <w:r w:rsidR="00543DF8">
        <w:rPr>
          <w:sz w:val="24"/>
          <w:szCs w:val="24"/>
        </w:rPr>
        <w:t>што квалитетније представљање важних аспеката рада. Када је у питању литература, постоје два начина да то учините, али оба подразумевају навођење имена и презимена аутора, назив дела, издавача, места издавања и године издања</w:t>
      </w:r>
      <w:r w:rsidR="006440CA">
        <w:rPr>
          <w:sz w:val="24"/>
          <w:szCs w:val="24"/>
        </w:rPr>
        <w:t>. Основна разлика је у редоследу навођења:</w:t>
      </w:r>
    </w:p>
    <w:p w:rsidR="00543DF8" w:rsidRDefault="006440CA" w:rsidP="00543DF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40CA">
        <w:rPr>
          <w:rFonts w:ascii="Times New Roman" w:hAnsi="Times New Roman" w:cs="Times New Roman"/>
          <w:sz w:val="24"/>
          <w:szCs w:val="24"/>
        </w:rPr>
        <w:t>Витезовић, Милован.</w:t>
      </w:r>
      <w:r w:rsidR="00543DF8" w:rsidRPr="006440CA">
        <w:rPr>
          <w:rFonts w:ascii="Times New Roman" w:hAnsi="Times New Roman" w:cs="Times New Roman"/>
          <w:sz w:val="24"/>
          <w:szCs w:val="24"/>
        </w:rPr>
        <w:t xml:space="preserve"> </w:t>
      </w:r>
      <w:r w:rsidRPr="006440CA">
        <w:rPr>
          <w:rFonts w:ascii="Times New Roman" w:hAnsi="Times New Roman" w:cs="Times New Roman"/>
          <w:i/>
          <w:sz w:val="24"/>
          <w:szCs w:val="24"/>
        </w:rPr>
        <w:t>Мајсторе, добро јутро</w:t>
      </w:r>
      <w:r w:rsidR="00543DF8" w:rsidRPr="006440CA">
        <w:rPr>
          <w:rFonts w:ascii="Times New Roman" w:hAnsi="Times New Roman" w:cs="Times New Roman"/>
          <w:sz w:val="24"/>
          <w:szCs w:val="24"/>
        </w:rPr>
        <w:t xml:space="preserve">, </w:t>
      </w:r>
      <w:r w:rsidRPr="006440CA">
        <w:rPr>
          <w:rFonts w:ascii="Times New Roman" w:hAnsi="Times New Roman" w:cs="Times New Roman"/>
          <w:sz w:val="24"/>
          <w:szCs w:val="24"/>
        </w:rPr>
        <w:t>Завод за уџбенике, Београд, 2010.</w:t>
      </w:r>
      <w:r>
        <w:rPr>
          <w:sz w:val="24"/>
          <w:szCs w:val="24"/>
        </w:rPr>
        <w:t xml:space="preserve"> или</w:t>
      </w:r>
    </w:p>
    <w:p w:rsidR="006440CA" w:rsidRPr="006440CA" w:rsidRDefault="006440CA" w:rsidP="00543D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40CA">
        <w:rPr>
          <w:rFonts w:ascii="Times New Roman" w:hAnsi="Times New Roman" w:cs="Times New Roman"/>
          <w:sz w:val="24"/>
          <w:szCs w:val="24"/>
        </w:rPr>
        <w:t xml:space="preserve">Витезовић, Милован (2010). </w:t>
      </w:r>
      <w:r w:rsidRPr="006440CA">
        <w:rPr>
          <w:rFonts w:ascii="Times New Roman" w:hAnsi="Times New Roman" w:cs="Times New Roman"/>
          <w:i/>
          <w:sz w:val="24"/>
          <w:szCs w:val="24"/>
        </w:rPr>
        <w:t>Мајсторе, добро јутро.</w:t>
      </w:r>
      <w:r w:rsidRPr="006440CA">
        <w:rPr>
          <w:rFonts w:ascii="Times New Roman" w:hAnsi="Times New Roman" w:cs="Times New Roman"/>
          <w:sz w:val="24"/>
          <w:szCs w:val="24"/>
        </w:rPr>
        <w:t xml:space="preserve"> Завод за уџбенике, Београд.</w:t>
      </w:r>
    </w:p>
    <w:p w:rsidR="00854A1E" w:rsidRDefault="00854A1E" w:rsidP="00070292">
      <w:pPr>
        <w:ind w:firstLine="720"/>
        <w:rPr>
          <w:sz w:val="24"/>
          <w:szCs w:val="24"/>
        </w:rPr>
      </w:pPr>
      <w:r>
        <w:rPr>
          <w:sz w:val="24"/>
          <w:szCs w:val="24"/>
        </w:rPr>
        <w:t>Када је реч</w:t>
      </w:r>
      <w:r w:rsidR="00EA0B46">
        <w:rPr>
          <w:sz w:val="24"/>
          <w:szCs w:val="24"/>
        </w:rPr>
        <w:t xml:space="preserve"> о навођењу извора са интернета, потребно је да у попису свих извора на крају рада наведете потпуне линкове ка интернет страницама са којих сте преузимали садржај као помоћ у свом раду. Дакле, није довољно само навести нпр. </w:t>
      </w:r>
      <w:hyperlink r:id="rId9" w:history="1">
        <w:r w:rsidR="00EA0B46" w:rsidRPr="00723353">
          <w:rPr>
            <w:rStyle w:val="Hyperlink"/>
            <w:sz w:val="24"/>
            <w:szCs w:val="24"/>
          </w:rPr>
          <w:t>www.novosti.rs</w:t>
        </w:r>
      </w:hyperlink>
      <w:r w:rsidR="005D0514">
        <w:rPr>
          <w:sz w:val="24"/>
          <w:szCs w:val="24"/>
        </w:rPr>
        <w:t>, већ комплетан линк који води ка одређеном тексту. Уз то, неопходно је навести</w:t>
      </w:r>
      <w:r w:rsidR="00EA0B46">
        <w:rPr>
          <w:sz w:val="24"/>
          <w:szCs w:val="24"/>
        </w:rPr>
        <w:t xml:space="preserve"> ког датума </w:t>
      </w:r>
      <w:r w:rsidR="005D0514">
        <w:rPr>
          <w:sz w:val="24"/>
          <w:szCs w:val="24"/>
        </w:rPr>
        <w:t>је</w:t>
      </w:r>
      <w:r w:rsidR="00EA0B46">
        <w:rPr>
          <w:sz w:val="24"/>
          <w:szCs w:val="24"/>
        </w:rPr>
        <w:t xml:space="preserve"> последњи пут приступ</w:t>
      </w:r>
      <w:r w:rsidR="005D0514">
        <w:rPr>
          <w:sz w:val="24"/>
          <w:szCs w:val="24"/>
        </w:rPr>
        <w:t>љено</w:t>
      </w:r>
      <w:r w:rsidR="00EA0B46">
        <w:rPr>
          <w:sz w:val="24"/>
          <w:szCs w:val="24"/>
        </w:rPr>
        <w:t xml:space="preserve"> страници. </w:t>
      </w:r>
      <w:r w:rsidR="005D0514">
        <w:rPr>
          <w:sz w:val="24"/>
          <w:szCs w:val="24"/>
        </w:rPr>
        <w:t>На пример:</w:t>
      </w:r>
    </w:p>
    <w:p w:rsidR="005D0514" w:rsidRPr="002339FE" w:rsidRDefault="00B2199B" w:rsidP="002339FE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hyperlink r:id="rId10" w:history="1">
        <w:r w:rsidR="005D0514" w:rsidRPr="002339FE">
          <w:rPr>
            <w:rStyle w:val="Hyperlink"/>
            <w:sz w:val="24"/>
            <w:szCs w:val="24"/>
          </w:rPr>
          <w:t>http://www.novosti.rs/vesti/kultura.71.html:419355-Uskoro-film-i-serija-o-Lazi-Kosticu</w:t>
        </w:r>
      </w:hyperlink>
      <w:r w:rsidR="005D0514" w:rsidRPr="002339FE">
        <w:rPr>
          <w:sz w:val="24"/>
          <w:szCs w:val="24"/>
        </w:rPr>
        <w:t xml:space="preserve"> (приступљено: 10.2.2016.)</w:t>
      </w:r>
    </w:p>
    <w:p w:rsidR="004E0C45" w:rsidRPr="00981D38" w:rsidRDefault="00053A93" w:rsidP="00070292">
      <w:pPr>
        <w:ind w:firstLine="720"/>
        <w:rPr>
          <w:sz w:val="24"/>
          <w:szCs w:val="24"/>
        </w:rPr>
      </w:pPr>
      <w:r w:rsidRPr="00053A93">
        <w:rPr>
          <w:sz w:val="24"/>
          <w:szCs w:val="24"/>
        </w:rPr>
        <w:lastRenderedPageBreak/>
        <w:t>Још једна врло битна ствар је навођење</w:t>
      </w:r>
      <w:r w:rsidR="00BE590A">
        <w:rPr>
          <w:sz w:val="24"/>
          <w:szCs w:val="24"/>
        </w:rPr>
        <w:t>, односно цитирање</w:t>
      </w:r>
      <w:r w:rsidRPr="00053A93">
        <w:rPr>
          <w:sz w:val="24"/>
          <w:szCs w:val="24"/>
        </w:rPr>
        <w:t xml:space="preserve"> извора</w:t>
      </w:r>
      <w:r w:rsidR="005D0514">
        <w:rPr>
          <w:sz w:val="24"/>
          <w:szCs w:val="24"/>
        </w:rPr>
        <w:t xml:space="preserve"> у тексту</w:t>
      </w:r>
      <w:r w:rsidR="00BE590A">
        <w:rPr>
          <w:sz w:val="24"/>
          <w:szCs w:val="24"/>
        </w:rPr>
        <w:t>. То можете учинити на два</w:t>
      </w:r>
      <w:r w:rsidR="006440CA">
        <w:rPr>
          <w:sz w:val="24"/>
          <w:szCs w:val="24"/>
        </w:rPr>
        <w:t xml:space="preserve"> начина -</w:t>
      </w:r>
      <w:r w:rsidRPr="00053A93">
        <w:rPr>
          <w:sz w:val="24"/>
          <w:szCs w:val="24"/>
        </w:rPr>
        <w:t xml:space="preserve"> у фуснотама</w:t>
      </w:r>
      <w:r w:rsidR="006440CA">
        <w:rPr>
          <w:sz w:val="24"/>
          <w:szCs w:val="24"/>
        </w:rPr>
        <w:t xml:space="preserve"> </w:t>
      </w:r>
      <w:r w:rsidR="005D0514">
        <w:rPr>
          <w:sz w:val="24"/>
          <w:szCs w:val="24"/>
        </w:rPr>
        <w:t xml:space="preserve">(АПА стил) </w:t>
      </w:r>
      <w:r w:rsidR="006440CA">
        <w:rPr>
          <w:sz w:val="24"/>
          <w:szCs w:val="24"/>
        </w:rPr>
        <w:t>или у самом тексту</w:t>
      </w:r>
      <w:r w:rsidR="005D0514">
        <w:rPr>
          <w:sz w:val="24"/>
          <w:szCs w:val="24"/>
        </w:rPr>
        <w:t xml:space="preserve"> (Харвардски стил)</w:t>
      </w:r>
      <w:r w:rsidRPr="00053A93">
        <w:rPr>
          <w:sz w:val="24"/>
          <w:szCs w:val="24"/>
        </w:rPr>
        <w:t xml:space="preserve">. </w:t>
      </w:r>
      <w:r w:rsidR="005D0514">
        <w:rPr>
          <w:sz w:val="24"/>
          <w:szCs w:val="24"/>
        </w:rPr>
        <w:t>Било да користите први или други стил</w:t>
      </w:r>
      <w:r w:rsidRPr="00053A93">
        <w:rPr>
          <w:sz w:val="24"/>
          <w:szCs w:val="24"/>
        </w:rPr>
        <w:t>, сваки цитат који искористите у раду</w:t>
      </w:r>
      <w:r w:rsidR="00364ECC">
        <w:rPr>
          <w:sz w:val="24"/>
          <w:szCs w:val="24"/>
        </w:rPr>
        <w:t>, осим у литератури и вебографији,</w:t>
      </w:r>
      <w:r w:rsidRPr="00053A93">
        <w:rPr>
          <w:sz w:val="24"/>
          <w:szCs w:val="24"/>
        </w:rPr>
        <w:t xml:space="preserve"> морате навести </w:t>
      </w:r>
      <w:r w:rsidR="00364ECC">
        <w:rPr>
          <w:sz w:val="24"/>
          <w:szCs w:val="24"/>
        </w:rPr>
        <w:t xml:space="preserve">и </w:t>
      </w:r>
      <w:r w:rsidRPr="00053A93">
        <w:rPr>
          <w:sz w:val="24"/>
          <w:szCs w:val="24"/>
        </w:rPr>
        <w:t xml:space="preserve">у </w:t>
      </w:r>
      <w:r w:rsidR="00364ECC">
        <w:rPr>
          <w:sz w:val="24"/>
          <w:szCs w:val="24"/>
        </w:rPr>
        <w:t>самом тексту</w:t>
      </w:r>
      <w:r w:rsidR="004E0C45">
        <w:rPr>
          <w:sz w:val="24"/>
          <w:szCs w:val="24"/>
        </w:rPr>
        <w:t>.</w:t>
      </w:r>
      <w:r w:rsidR="00981D38">
        <w:rPr>
          <w:sz w:val="24"/>
          <w:szCs w:val="24"/>
        </w:rPr>
        <w:t xml:space="preserve"> Одређени цитат из неког дела или неког другог извора јасно обележавате коришћењем знакова навода на почетку и крају цитата, а затим назнака извора, која се разликује у зависности од врсте обележавања, односно коришћења једног од два понуђена стила. </w:t>
      </w:r>
    </w:p>
    <w:p w:rsidR="00364ECC" w:rsidRDefault="00364ECC" w:rsidP="00070292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Уколико изворе цитата наводите у фуснотама, то ћете у </w:t>
      </w:r>
      <w:r w:rsidRPr="00364ECC">
        <w:rPr>
          <w:i/>
          <w:sz w:val="24"/>
          <w:szCs w:val="24"/>
        </w:rPr>
        <w:t>MS Word</w:t>
      </w:r>
      <w:r>
        <w:rPr>
          <w:sz w:val="24"/>
          <w:szCs w:val="24"/>
        </w:rPr>
        <w:t xml:space="preserve">-у учинити коришћењем алатке </w:t>
      </w:r>
      <w:r>
        <w:rPr>
          <w:i/>
          <w:sz w:val="24"/>
          <w:szCs w:val="24"/>
        </w:rPr>
        <w:t>References -&gt; Insert Footnote</w:t>
      </w:r>
      <w:r w:rsidR="00981D38">
        <w:rPr>
          <w:sz w:val="24"/>
          <w:szCs w:val="24"/>
        </w:rPr>
        <w:t xml:space="preserve">. Када завршите цитат, на том месту изаберете ову опцију и </w:t>
      </w:r>
      <w:r w:rsidR="00981D38" w:rsidRPr="00981D38">
        <w:rPr>
          <w:i/>
          <w:sz w:val="24"/>
          <w:szCs w:val="24"/>
        </w:rPr>
        <w:t>Word</w:t>
      </w:r>
      <w:r w:rsidR="00981D38">
        <w:rPr>
          <w:sz w:val="24"/>
          <w:szCs w:val="24"/>
        </w:rPr>
        <w:t xml:space="preserve"> ће вам аутоматски поставити одговарајући редни број фусноте и „послати“ на дно странице где је неопходно да назначите прецизно где се у Вашем извору налази поменути цитат. Уколико је у питању књига из горе наведеног примера, то ћете учинити на следећи начин:</w:t>
      </w:r>
    </w:p>
    <w:p w:rsidR="00981D38" w:rsidRDefault="00981D38" w:rsidP="00053A93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vertAlign w:val="superscript"/>
        </w:rPr>
        <w:t>12</w:t>
      </w:r>
      <w:r>
        <w:rPr>
          <w:sz w:val="24"/>
          <w:szCs w:val="24"/>
        </w:rPr>
        <w:t xml:space="preserve"> </w:t>
      </w:r>
      <w:r w:rsidRPr="006440CA">
        <w:rPr>
          <w:rFonts w:ascii="Times New Roman" w:hAnsi="Times New Roman" w:cs="Times New Roman"/>
          <w:sz w:val="24"/>
          <w:szCs w:val="24"/>
        </w:rPr>
        <w:t>Витезовић, М</w:t>
      </w:r>
      <w:r>
        <w:rPr>
          <w:rFonts w:ascii="Times New Roman" w:hAnsi="Times New Roman" w:cs="Times New Roman"/>
          <w:sz w:val="24"/>
          <w:szCs w:val="24"/>
        </w:rPr>
        <w:t xml:space="preserve"> (2010)</w:t>
      </w:r>
      <w:r w:rsidRPr="006440CA">
        <w:rPr>
          <w:rFonts w:ascii="Times New Roman" w:hAnsi="Times New Roman" w:cs="Times New Roman"/>
          <w:sz w:val="24"/>
          <w:szCs w:val="24"/>
        </w:rPr>
        <w:t xml:space="preserve">. </w:t>
      </w:r>
      <w:r w:rsidRPr="006440CA">
        <w:rPr>
          <w:rFonts w:ascii="Times New Roman" w:hAnsi="Times New Roman" w:cs="Times New Roman"/>
          <w:i/>
          <w:sz w:val="24"/>
          <w:szCs w:val="24"/>
        </w:rPr>
        <w:t>Мајсторе, добро јутро</w:t>
      </w:r>
      <w:r w:rsidRPr="006440CA">
        <w:rPr>
          <w:rFonts w:ascii="Times New Roman" w:hAnsi="Times New Roman" w:cs="Times New Roman"/>
          <w:sz w:val="24"/>
          <w:szCs w:val="24"/>
        </w:rPr>
        <w:t xml:space="preserve">, </w:t>
      </w:r>
      <w:r w:rsidR="00210C4A">
        <w:rPr>
          <w:rFonts w:ascii="Times New Roman" w:hAnsi="Times New Roman" w:cs="Times New Roman"/>
          <w:sz w:val="24"/>
          <w:szCs w:val="24"/>
        </w:rPr>
        <w:t>стр. 47,</w:t>
      </w:r>
    </w:p>
    <w:p w:rsidR="00210C4A" w:rsidRPr="009500EB" w:rsidRDefault="00210C4A" w:rsidP="00053A93">
      <w:pPr>
        <w:rPr>
          <w:rFonts w:cs="Times New Roman"/>
          <w:sz w:val="24"/>
          <w:szCs w:val="24"/>
        </w:rPr>
      </w:pPr>
      <w:r w:rsidRPr="009500EB">
        <w:rPr>
          <w:rFonts w:cs="Times New Roman"/>
          <w:sz w:val="24"/>
          <w:szCs w:val="24"/>
        </w:rPr>
        <w:t xml:space="preserve">где је 47 редни број странице </w:t>
      </w:r>
      <w:r w:rsidR="009500EB" w:rsidRPr="009500EB">
        <w:rPr>
          <w:rFonts w:cs="Times New Roman"/>
          <w:sz w:val="24"/>
          <w:szCs w:val="24"/>
        </w:rPr>
        <w:t>на којој се налази коришћен цитат.</w:t>
      </w:r>
    </w:p>
    <w:p w:rsidR="00981D38" w:rsidRPr="009500EB" w:rsidRDefault="00981D38" w:rsidP="00070292">
      <w:pPr>
        <w:ind w:firstLine="709"/>
        <w:rPr>
          <w:rFonts w:cs="Times New Roman"/>
          <w:sz w:val="24"/>
          <w:szCs w:val="24"/>
        </w:rPr>
      </w:pPr>
      <w:r w:rsidRPr="009500EB">
        <w:rPr>
          <w:rFonts w:cs="Times New Roman"/>
          <w:sz w:val="24"/>
          <w:szCs w:val="24"/>
        </w:rPr>
        <w:t>Ако је у питању  интернет линк, то ћете учинити на идентичан начин као код навођења у вебографији. Дакле:</w:t>
      </w:r>
    </w:p>
    <w:p w:rsidR="00981D38" w:rsidRPr="00EC2B8C" w:rsidRDefault="00981D38" w:rsidP="00981D38">
      <w:pPr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C2B8C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EC2B8C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EC2B8C">
          <w:rPr>
            <w:rStyle w:val="Hyperlink"/>
            <w:rFonts w:ascii="Times New Roman" w:hAnsi="Times New Roman" w:cs="Times New Roman"/>
            <w:sz w:val="24"/>
            <w:szCs w:val="24"/>
          </w:rPr>
          <w:t>http://www.novosti.rs/vesti/kultura.71.html:419355-Uskoro-film-i-serija-o-Lazi-Kosticu</w:t>
        </w:r>
      </w:hyperlink>
      <w:r w:rsidRPr="00EC2B8C">
        <w:rPr>
          <w:rFonts w:ascii="Times New Roman" w:hAnsi="Times New Roman" w:cs="Times New Roman"/>
          <w:sz w:val="24"/>
          <w:szCs w:val="24"/>
        </w:rPr>
        <w:t xml:space="preserve"> (приступљено: 10.2.2016.)</w:t>
      </w:r>
    </w:p>
    <w:p w:rsidR="00981D38" w:rsidRDefault="00981D38" w:rsidP="00070292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Уколико </w:t>
      </w:r>
      <w:r w:rsidR="00210C4A">
        <w:rPr>
          <w:sz w:val="24"/>
          <w:szCs w:val="24"/>
        </w:rPr>
        <w:t>користите навођење извора у самом тексту (Харвардски стил), на крају цитата, после затворених знака навода, написаћете:</w:t>
      </w:r>
    </w:p>
    <w:p w:rsidR="00210C4A" w:rsidRDefault="00210C4A" w:rsidP="00053A93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  <w:t>„............“ (</w:t>
      </w:r>
      <w:r w:rsidRPr="006440CA">
        <w:rPr>
          <w:rFonts w:ascii="Times New Roman" w:hAnsi="Times New Roman" w:cs="Times New Roman"/>
          <w:sz w:val="24"/>
          <w:szCs w:val="24"/>
        </w:rPr>
        <w:t>Витезовић</w:t>
      </w:r>
      <w:r>
        <w:rPr>
          <w:rFonts w:ascii="Times New Roman" w:hAnsi="Times New Roman" w:cs="Times New Roman"/>
          <w:sz w:val="24"/>
          <w:szCs w:val="24"/>
        </w:rPr>
        <w:t>, 2010: 47)</w:t>
      </w:r>
    </w:p>
    <w:p w:rsidR="009500EB" w:rsidRPr="009500EB" w:rsidRDefault="009500EB" w:rsidP="00070292">
      <w:pPr>
        <w:ind w:firstLine="720"/>
        <w:rPr>
          <w:rFonts w:cs="Times New Roman"/>
          <w:sz w:val="24"/>
          <w:szCs w:val="24"/>
        </w:rPr>
      </w:pPr>
      <w:r w:rsidRPr="009500EB">
        <w:rPr>
          <w:rFonts w:cs="Times New Roman"/>
          <w:sz w:val="24"/>
          <w:szCs w:val="24"/>
        </w:rPr>
        <w:t>При коришћењу цитата са извора на интернету, после затворених знака навода написаћете:</w:t>
      </w:r>
    </w:p>
    <w:p w:rsidR="009500EB" w:rsidRDefault="009500EB" w:rsidP="009500EB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  <w:t>„............“ (</w:t>
      </w:r>
      <w:r>
        <w:rPr>
          <w:rFonts w:ascii="Times New Roman" w:hAnsi="Times New Roman" w:cs="Times New Roman"/>
          <w:sz w:val="24"/>
          <w:szCs w:val="24"/>
        </w:rPr>
        <w:t>Симић, 2013),</w:t>
      </w:r>
    </w:p>
    <w:p w:rsidR="009500EB" w:rsidRPr="009500EB" w:rsidRDefault="009500EB" w:rsidP="009500EB">
      <w:pPr>
        <w:rPr>
          <w:rFonts w:cs="Times New Roman"/>
          <w:sz w:val="24"/>
          <w:szCs w:val="24"/>
        </w:rPr>
      </w:pPr>
      <w:r w:rsidRPr="009500EB">
        <w:rPr>
          <w:rFonts w:cs="Times New Roman"/>
          <w:sz w:val="24"/>
          <w:szCs w:val="24"/>
        </w:rPr>
        <w:t>а у вебографији на крају рада ћете написати потпуну</w:t>
      </w:r>
      <w:r w:rsidR="00070292">
        <w:rPr>
          <w:rFonts w:cs="Times New Roman"/>
          <w:sz w:val="24"/>
          <w:szCs w:val="24"/>
        </w:rPr>
        <w:t xml:space="preserve"> референцу одакле сте цитирали. </w:t>
      </w:r>
      <w:r w:rsidRPr="009500EB">
        <w:rPr>
          <w:rFonts w:cs="Times New Roman"/>
          <w:sz w:val="24"/>
          <w:szCs w:val="24"/>
        </w:rPr>
        <w:t>Дакле:</w:t>
      </w:r>
    </w:p>
    <w:p w:rsidR="009500EB" w:rsidRPr="00EC2B8C" w:rsidRDefault="009500EB" w:rsidP="009500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2B8C">
        <w:rPr>
          <w:rFonts w:ascii="Times New Roman" w:hAnsi="Times New Roman" w:cs="Times New Roman"/>
          <w:sz w:val="24"/>
          <w:szCs w:val="24"/>
        </w:rPr>
        <w:t xml:space="preserve">Симић, Ј. (11.2.2014.) </w:t>
      </w:r>
      <w:r w:rsidRPr="00EC2B8C">
        <w:rPr>
          <w:rFonts w:ascii="Times New Roman" w:hAnsi="Times New Roman" w:cs="Times New Roman"/>
          <w:i/>
          <w:sz w:val="24"/>
          <w:szCs w:val="24"/>
        </w:rPr>
        <w:t>Ускоро филм и серија о Лази Костићу</w:t>
      </w:r>
      <w:r w:rsidRPr="00EC2B8C">
        <w:rPr>
          <w:rFonts w:ascii="Times New Roman" w:hAnsi="Times New Roman" w:cs="Times New Roman"/>
          <w:sz w:val="24"/>
          <w:szCs w:val="24"/>
        </w:rPr>
        <w:t xml:space="preserve">, Вечерње новости, доступно на: </w:t>
      </w:r>
      <w:hyperlink r:id="rId12" w:history="1">
        <w:r w:rsidRPr="00EC2B8C">
          <w:rPr>
            <w:rStyle w:val="Hyperlink"/>
            <w:rFonts w:ascii="Times New Roman" w:hAnsi="Times New Roman" w:cs="Times New Roman"/>
            <w:sz w:val="24"/>
            <w:szCs w:val="24"/>
          </w:rPr>
          <w:t>http://www.novosti.rs/vesti/kultura.71.html:419355-Uskoro-film-i-serija-o-Lazi-Kosticu</w:t>
        </w:r>
      </w:hyperlink>
      <w:r w:rsidRPr="00EC2B8C">
        <w:rPr>
          <w:rFonts w:ascii="Times New Roman" w:hAnsi="Times New Roman" w:cs="Times New Roman"/>
          <w:sz w:val="24"/>
          <w:szCs w:val="24"/>
        </w:rPr>
        <w:t xml:space="preserve"> (приступљено: 10.2.2016.),</w:t>
      </w:r>
    </w:p>
    <w:p w:rsidR="009500EB" w:rsidRPr="00070292" w:rsidRDefault="009500EB" w:rsidP="009500EB">
      <w:pPr>
        <w:rPr>
          <w:rFonts w:cs="Times New Roman"/>
          <w:sz w:val="24"/>
          <w:szCs w:val="24"/>
        </w:rPr>
      </w:pPr>
      <w:r w:rsidRPr="00070292">
        <w:rPr>
          <w:rFonts w:cs="Times New Roman"/>
          <w:sz w:val="24"/>
          <w:szCs w:val="24"/>
        </w:rPr>
        <w:lastRenderedPageBreak/>
        <w:t>где су редом назначени аутор текст</w:t>
      </w:r>
      <w:r w:rsidR="00EC2B8C" w:rsidRPr="00070292">
        <w:rPr>
          <w:rFonts w:cs="Times New Roman"/>
          <w:sz w:val="24"/>
          <w:szCs w:val="24"/>
        </w:rPr>
        <w:t>а, датум објаве, назив текста и, у овом случају, онлајн издање дневног листа са чијег је сајта преузет цитат.</w:t>
      </w:r>
    </w:p>
    <w:p w:rsidR="00294F6A" w:rsidRPr="00364ECC" w:rsidRDefault="008844F4" w:rsidP="00053A93">
      <w:pPr>
        <w:rPr>
          <w:sz w:val="24"/>
          <w:szCs w:val="24"/>
        </w:rPr>
      </w:pPr>
      <w:r>
        <w:rPr>
          <w:b/>
          <w:sz w:val="24"/>
          <w:szCs w:val="24"/>
        </w:rPr>
        <w:t>НАПОМЕНА</w:t>
      </w:r>
      <w:r w:rsidR="004E0C45" w:rsidRPr="005D0514">
        <w:rPr>
          <w:b/>
          <w:sz w:val="24"/>
          <w:szCs w:val="24"/>
        </w:rPr>
        <w:t>:</w:t>
      </w:r>
      <w:r w:rsidR="004E0C45">
        <w:rPr>
          <w:sz w:val="24"/>
          <w:szCs w:val="24"/>
        </w:rPr>
        <w:t xml:space="preserve"> </w:t>
      </w:r>
      <w:r w:rsidR="004E0C45" w:rsidRPr="004E0C45">
        <w:rPr>
          <w:b/>
          <w:sz w:val="24"/>
          <w:szCs w:val="24"/>
        </w:rPr>
        <w:t>О навођењу извора из литературе и са интернета садржаја који су преузети из новинских листова, часописа, научних радова или радова који имају више радова</w:t>
      </w:r>
      <w:r w:rsidR="00210C4A">
        <w:rPr>
          <w:b/>
          <w:sz w:val="24"/>
          <w:szCs w:val="24"/>
        </w:rPr>
        <w:t xml:space="preserve">, као и о начину обележавања фуснота извора који се понављају у низу или наизменично са неким другим </w:t>
      </w:r>
      <w:r w:rsidR="00364ECC">
        <w:rPr>
          <w:b/>
          <w:sz w:val="24"/>
          <w:szCs w:val="24"/>
        </w:rPr>
        <w:t>и сл</w:t>
      </w:r>
      <w:r w:rsidR="00210C4A">
        <w:rPr>
          <w:b/>
          <w:sz w:val="24"/>
          <w:szCs w:val="24"/>
        </w:rPr>
        <w:t>.</w:t>
      </w:r>
      <w:r w:rsidR="004E0C45" w:rsidRPr="004E0C45">
        <w:rPr>
          <w:b/>
          <w:sz w:val="24"/>
          <w:szCs w:val="24"/>
        </w:rPr>
        <w:t>, консултовати предметног асистента Марка Средојевића.</w:t>
      </w:r>
    </w:p>
    <w:p w:rsidR="00210C4A" w:rsidRDefault="00210C4A" w:rsidP="00053A93">
      <w:pPr>
        <w:rPr>
          <w:b/>
          <w:sz w:val="26"/>
          <w:szCs w:val="26"/>
        </w:rPr>
      </w:pPr>
    </w:p>
    <w:p w:rsidR="000A11E2" w:rsidRPr="00364ECC" w:rsidRDefault="000A11E2" w:rsidP="00053A93">
      <w:pPr>
        <w:rPr>
          <w:b/>
          <w:sz w:val="26"/>
          <w:szCs w:val="26"/>
        </w:rPr>
      </w:pPr>
      <w:r w:rsidRPr="00364ECC">
        <w:rPr>
          <w:b/>
          <w:sz w:val="26"/>
          <w:szCs w:val="26"/>
        </w:rPr>
        <w:t>Избор тема за израду семинарског рада:</w:t>
      </w:r>
    </w:p>
    <w:p w:rsidR="000A11E2" w:rsidRDefault="000A11E2" w:rsidP="00053A93">
      <w:pPr>
        <w:rPr>
          <w:sz w:val="24"/>
          <w:szCs w:val="24"/>
        </w:rPr>
      </w:pPr>
      <w:r>
        <w:rPr>
          <w:sz w:val="24"/>
          <w:szCs w:val="24"/>
        </w:rPr>
        <w:t>Ернест Хемингвеј, Габријел</w:t>
      </w:r>
      <w:r w:rsidR="008844F4">
        <w:rPr>
          <w:sz w:val="24"/>
          <w:szCs w:val="24"/>
        </w:rPr>
        <w:t xml:space="preserve"> Гарсија Маркес, Данијел Дефо, Ч</w:t>
      </w:r>
      <w:r>
        <w:rPr>
          <w:sz w:val="24"/>
          <w:szCs w:val="24"/>
        </w:rPr>
        <w:t xml:space="preserve">арлс Буковски, Умберто Еко, Марк Твен, Чарлс Дикенс, </w:t>
      </w:r>
      <w:r w:rsidR="003D2AFD">
        <w:rPr>
          <w:sz w:val="24"/>
          <w:szCs w:val="24"/>
        </w:rPr>
        <w:t xml:space="preserve">Џонатан Свифт, Емил Зола, Џек Лондон, Егон Ервин Киш, Албер Лондр, </w:t>
      </w:r>
      <w:r w:rsidR="00DA5BE9">
        <w:rPr>
          <w:sz w:val="24"/>
          <w:szCs w:val="24"/>
        </w:rPr>
        <w:t xml:space="preserve">Албер Ками, </w:t>
      </w:r>
      <w:r w:rsidR="003D2AFD">
        <w:rPr>
          <w:sz w:val="24"/>
          <w:szCs w:val="24"/>
        </w:rPr>
        <w:t xml:space="preserve">Винстон Черчил, Џорџ Бернард Шо, Антоан де Сент Егзипери, </w:t>
      </w:r>
      <w:r>
        <w:rPr>
          <w:sz w:val="24"/>
          <w:szCs w:val="24"/>
        </w:rPr>
        <w:t xml:space="preserve">Арчибалд Рајс, </w:t>
      </w:r>
      <w:r w:rsidR="00EA0B46">
        <w:rPr>
          <w:sz w:val="24"/>
          <w:szCs w:val="24"/>
        </w:rPr>
        <w:t xml:space="preserve">Џорџ Орвел, </w:t>
      </w:r>
      <w:r w:rsidR="003D2AFD">
        <w:rPr>
          <w:sz w:val="24"/>
          <w:szCs w:val="24"/>
        </w:rPr>
        <w:t>Тони Парсонс, Петер Хандке</w:t>
      </w:r>
      <w:r w:rsidR="00DA5BE9">
        <w:rPr>
          <w:sz w:val="24"/>
          <w:szCs w:val="24"/>
        </w:rPr>
        <w:t>, Хантер С. Томпсон;</w:t>
      </w:r>
    </w:p>
    <w:p w:rsidR="000A11E2" w:rsidRDefault="000A11E2" w:rsidP="00053A93">
      <w:pPr>
        <w:rPr>
          <w:sz w:val="24"/>
          <w:szCs w:val="24"/>
        </w:rPr>
      </w:pPr>
      <w:r>
        <w:rPr>
          <w:sz w:val="24"/>
          <w:szCs w:val="24"/>
        </w:rPr>
        <w:t xml:space="preserve">Милош Црњански, Бранислав Нушић, Лаза Костић, Јован Јовановић Змај, </w:t>
      </w:r>
      <w:r w:rsidR="003D2AFD">
        <w:rPr>
          <w:sz w:val="24"/>
          <w:szCs w:val="24"/>
        </w:rPr>
        <w:t xml:space="preserve">Димитрије Давидовић, </w:t>
      </w:r>
      <w:r>
        <w:rPr>
          <w:sz w:val="24"/>
          <w:szCs w:val="24"/>
        </w:rPr>
        <w:t xml:space="preserve">Пера Тодоровић, Крста Цицварић, </w:t>
      </w:r>
      <w:r w:rsidR="003D2AFD">
        <w:rPr>
          <w:sz w:val="24"/>
          <w:szCs w:val="24"/>
        </w:rPr>
        <w:t xml:space="preserve">Светозар Милетић, Јован Дучић, </w:t>
      </w:r>
      <w:r>
        <w:rPr>
          <w:sz w:val="24"/>
          <w:szCs w:val="24"/>
        </w:rPr>
        <w:t xml:space="preserve">Душко Радовић, </w:t>
      </w:r>
      <w:r w:rsidR="003D2AFD">
        <w:rPr>
          <w:sz w:val="24"/>
          <w:szCs w:val="24"/>
        </w:rPr>
        <w:t xml:space="preserve">Љубивоје Ршумовић, </w:t>
      </w:r>
      <w:r w:rsidR="00EA0B46">
        <w:rPr>
          <w:sz w:val="24"/>
          <w:szCs w:val="24"/>
        </w:rPr>
        <w:t>Момо Капор,</w:t>
      </w:r>
      <w:r w:rsidR="00EA0B46" w:rsidRPr="000A11E2">
        <w:rPr>
          <w:sz w:val="24"/>
          <w:szCs w:val="24"/>
        </w:rPr>
        <w:t xml:space="preserve"> </w:t>
      </w:r>
      <w:r w:rsidR="003D2AFD">
        <w:rPr>
          <w:sz w:val="24"/>
          <w:szCs w:val="24"/>
        </w:rPr>
        <w:t xml:space="preserve">Милован Данојлић, Милица Јаковљевић, </w:t>
      </w:r>
      <w:r>
        <w:rPr>
          <w:sz w:val="24"/>
          <w:szCs w:val="24"/>
        </w:rPr>
        <w:t xml:space="preserve">Светислав Басара, Богдан Тирнанић, Мирјана Бобић Мојсиловић, </w:t>
      </w:r>
      <w:r w:rsidR="003D2AFD">
        <w:rPr>
          <w:sz w:val="24"/>
          <w:szCs w:val="24"/>
        </w:rPr>
        <w:t>Александар Тијанић, Раша Попов, Љубомир Живков, Теофил Панчић, Вања Булић, Душан Величковић, Драган Тодоровић</w:t>
      </w:r>
      <w:r w:rsidR="00DA5BE9">
        <w:rPr>
          <w:sz w:val="24"/>
          <w:szCs w:val="24"/>
        </w:rPr>
        <w:t>, Владимир Станковић</w:t>
      </w:r>
      <w:r w:rsidR="003D2AFD">
        <w:rPr>
          <w:sz w:val="24"/>
          <w:szCs w:val="24"/>
        </w:rPr>
        <w:t>.</w:t>
      </w:r>
    </w:p>
    <w:p w:rsidR="008844F4" w:rsidRPr="008844F4" w:rsidRDefault="008844F4" w:rsidP="008844F4">
      <w:pPr>
        <w:rPr>
          <w:b/>
          <w:sz w:val="24"/>
          <w:szCs w:val="24"/>
        </w:rPr>
      </w:pPr>
      <w:r w:rsidRPr="008844F4">
        <w:rPr>
          <w:b/>
          <w:sz w:val="24"/>
          <w:szCs w:val="24"/>
        </w:rPr>
        <w:t>НАПОМЕНА: Могућ је избор и неке друге теме која није наведена у списку, али је за то неопходно претходно консултовати предметног асистента.</w:t>
      </w:r>
    </w:p>
    <w:p w:rsidR="00EC2B8C" w:rsidRDefault="00EC2B8C" w:rsidP="00053A93">
      <w:pPr>
        <w:rPr>
          <w:b/>
          <w:sz w:val="26"/>
          <w:szCs w:val="26"/>
        </w:rPr>
      </w:pPr>
    </w:p>
    <w:p w:rsidR="00505D51" w:rsidRPr="00364ECC" w:rsidRDefault="00505D51" w:rsidP="00053A93">
      <w:pPr>
        <w:rPr>
          <w:b/>
          <w:sz w:val="26"/>
          <w:szCs w:val="26"/>
        </w:rPr>
      </w:pPr>
      <w:r w:rsidRPr="00364ECC">
        <w:rPr>
          <w:b/>
          <w:sz w:val="26"/>
          <w:szCs w:val="26"/>
        </w:rPr>
        <w:t>Начин бодовања:</w:t>
      </w:r>
    </w:p>
    <w:p w:rsidR="00505D51" w:rsidRDefault="00DA5BE9" w:rsidP="00070292">
      <w:pPr>
        <w:ind w:firstLine="720"/>
        <w:rPr>
          <w:b/>
          <w:sz w:val="24"/>
          <w:szCs w:val="24"/>
        </w:rPr>
      </w:pPr>
      <w:r>
        <w:rPr>
          <w:sz w:val="24"/>
          <w:szCs w:val="24"/>
        </w:rPr>
        <w:t xml:space="preserve">Рад се у зависности од квалитета и испуњености претходно дефинисаних услова писања може вредновати највише са 30 бодова за саму израду, док се излагање (презентовање) рада на вежбама или предавањима </w:t>
      </w:r>
      <w:r w:rsidR="008844F4">
        <w:rPr>
          <w:sz w:val="24"/>
          <w:szCs w:val="24"/>
        </w:rPr>
        <w:t>(</w:t>
      </w:r>
      <w:r w:rsidR="008844F4" w:rsidRPr="008844F4">
        <w:rPr>
          <w:i/>
          <w:sz w:val="24"/>
          <w:szCs w:val="24"/>
        </w:rPr>
        <w:t>PowerPoint</w:t>
      </w:r>
      <w:r w:rsidR="008844F4">
        <w:rPr>
          <w:sz w:val="24"/>
          <w:szCs w:val="24"/>
        </w:rPr>
        <w:t xml:space="preserve"> презентација са најмање 10 слајдова) </w:t>
      </w:r>
      <w:r>
        <w:rPr>
          <w:sz w:val="24"/>
          <w:szCs w:val="24"/>
        </w:rPr>
        <w:t xml:space="preserve">вреднује додатно, са највише 10 бодова. </w:t>
      </w:r>
      <w:r w:rsidRPr="00DA5BE9">
        <w:rPr>
          <w:b/>
          <w:sz w:val="24"/>
          <w:szCs w:val="24"/>
        </w:rPr>
        <w:t>Дакле, максималан број бодова који се може остварити на осн</w:t>
      </w:r>
      <w:r w:rsidR="004E0C45">
        <w:rPr>
          <w:b/>
          <w:sz w:val="24"/>
          <w:szCs w:val="24"/>
        </w:rPr>
        <w:t xml:space="preserve">ову израде и </w:t>
      </w:r>
      <w:r w:rsidR="00981D38">
        <w:rPr>
          <w:b/>
          <w:sz w:val="24"/>
          <w:szCs w:val="24"/>
        </w:rPr>
        <w:t>„</w:t>
      </w:r>
      <w:r w:rsidRPr="00DA5BE9">
        <w:rPr>
          <w:b/>
          <w:sz w:val="24"/>
          <w:szCs w:val="24"/>
        </w:rPr>
        <w:t>одбране“ семинарског рада је 40.</w:t>
      </w:r>
    </w:p>
    <w:p w:rsidR="00EA0B46" w:rsidRPr="00FD41B0" w:rsidRDefault="00EA0B46" w:rsidP="00070292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Семинарски рад не мора да се излаже, али у том случају могуће је </w:t>
      </w:r>
      <w:r w:rsidR="008844F4">
        <w:rPr>
          <w:sz w:val="24"/>
          <w:szCs w:val="24"/>
        </w:rPr>
        <w:t>стећ</w:t>
      </w:r>
      <w:r>
        <w:rPr>
          <w:sz w:val="24"/>
          <w:szCs w:val="24"/>
        </w:rPr>
        <w:t>и максимално 30 испитних поена.</w:t>
      </w:r>
    </w:p>
    <w:p w:rsidR="004E0C45" w:rsidRPr="00FD41B0" w:rsidRDefault="004E0C45" w:rsidP="00070292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Рад се пријављује предметном асистенту с којим се приликом пријаве теме одређује и датум </w:t>
      </w:r>
      <w:r w:rsidR="00981D38">
        <w:rPr>
          <w:sz w:val="24"/>
          <w:szCs w:val="24"/>
        </w:rPr>
        <w:t>„</w:t>
      </w:r>
      <w:r>
        <w:rPr>
          <w:sz w:val="24"/>
          <w:szCs w:val="24"/>
        </w:rPr>
        <w:t xml:space="preserve">одбране“ који </w:t>
      </w:r>
      <w:r w:rsidR="00FD41B0">
        <w:rPr>
          <w:sz w:val="24"/>
          <w:szCs w:val="24"/>
        </w:rPr>
        <w:t xml:space="preserve">ће бити у терминима вежби и који </w:t>
      </w:r>
      <w:r>
        <w:rPr>
          <w:sz w:val="24"/>
          <w:szCs w:val="24"/>
        </w:rPr>
        <w:t xml:space="preserve">се </w:t>
      </w:r>
      <w:r w:rsidRPr="004E0C45">
        <w:rPr>
          <w:b/>
          <w:sz w:val="24"/>
          <w:szCs w:val="24"/>
        </w:rPr>
        <w:t>мора поштовати</w:t>
      </w:r>
      <w:r>
        <w:rPr>
          <w:sz w:val="24"/>
          <w:szCs w:val="24"/>
        </w:rPr>
        <w:t xml:space="preserve">. У </w:t>
      </w:r>
      <w:r>
        <w:rPr>
          <w:sz w:val="24"/>
          <w:szCs w:val="24"/>
        </w:rPr>
        <w:lastRenderedPageBreak/>
        <w:t xml:space="preserve">случају непоштовања договореног термина укупан број поена за израду и накнадно излагање семинарског рада биће </w:t>
      </w:r>
      <w:r w:rsidRPr="004E0C45">
        <w:rPr>
          <w:b/>
          <w:sz w:val="24"/>
          <w:szCs w:val="24"/>
        </w:rPr>
        <w:t>умањен за 10 поена</w:t>
      </w:r>
      <w:r>
        <w:rPr>
          <w:sz w:val="24"/>
          <w:szCs w:val="24"/>
        </w:rPr>
        <w:t xml:space="preserve">. </w:t>
      </w:r>
      <w:r w:rsidR="00FD41B0">
        <w:rPr>
          <w:sz w:val="24"/>
          <w:szCs w:val="24"/>
        </w:rPr>
        <w:t>Такође треба имати у виду да у случају да не буде било термина за накнадно излагање студент који није излагао рад у договореном термину може остати без прилике да то поново учини, а тиме и без (највише) 10 поена предвиђених за његово презентовање.</w:t>
      </w:r>
    </w:p>
    <w:p w:rsidR="00EC2B8C" w:rsidRPr="00EC2B8C" w:rsidRDefault="00EC2B8C" w:rsidP="00053A93">
      <w:pPr>
        <w:rPr>
          <w:sz w:val="24"/>
          <w:szCs w:val="24"/>
        </w:rPr>
      </w:pPr>
    </w:p>
    <w:p w:rsidR="00BE590A" w:rsidRPr="004E0C45" w:rsidRDefault="00BE590A" w:rsidP="00070292">
      <w:pPr>
        <w:ind w:left="72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ВАЖНА НАПОМЕНА:</w:t>
      </w:r>
      <w:r w:rsidR="004E0C45">
        <w:rPr>
          <w:b/>
          <w:color w:val="FF0000"/>
          <w:sz w:val="28"/>
          <w:szCs w:val="28"/>
        </w:rPr>
        <w:br/>
      </w:r>
      <w:r w:rsidRPr="00BE590A">
        <w:rPr>
          <w:b/>
          <w:color w:val="FF0000"/>
          <w:sz w:val="28"/>
          <w:szCs w:val="28"/>
        </w:rPr>
        <w:t>Написан семинарски рад је УСЛОВ за излазак на испит.</w:t>
      </w:r>
    </w:p>
    <w:p w:rsidR="004E0C45" w:rsidRPr="004E0C45" w:rsidRDefault="004E0C45" w:rsidP="00070292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сва додатна питања обратити се предметном асистенту Марку Средојевићу на консултацијама или путем електронске поште </w:t>
      </w:r>
      <w:hyperlink r:id="rId13" w:history="1">
        <w:r w:rsidR="008844F4" w:rsidRPr="001E5858">
          <w:rPr>
            <w:rStyle w:val="Hyperlink"/>
            <w:b/>
            <w:sz w:val="24"/>
            <w:szCs w:val="24"/>
          </w:rPr>
          <w:t>msredojevic@naisbitt.edu.rs</w:t>
        </w:r>
      </w:hyperlink>
      <w:r>
        <w:rPr>
          <w:b/>
          <w:sz w:val="24"/>
          <w:szCs w:val="24"/>
        </w:rPr>
        <w:t>.</w:t>
      </w:r>
    </w:p>
    <w:sectPr w:rsidR="004E0C45" w:rsidRPr="004E0C45" w:rsidSect="00294F6A">
      <w:footerReference w:type="default" r:id="rId14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CA6" w:rsidRDefault="000C5CA6" w:rsidP="00FD41B0">
      <w:pPr>
        <w:spacing w:after="0" w:line="240" w:lineRule="auto"/>
      </w:pPr>
      <w:r>
        <w:separator/>
      </w:r>
    </w:p>
  </w:endnote>
  <w:endnote w:type="continuationSeparator" w:id="0">
    <w:p w:rsidR="000C5CA6" w:rsidRDefault="000C5CA6" w:rsidP="00FD4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50627"/>
      <w:docPartObj>
        <w:docPartGallery w:val="Page Numbers (Bottom of Page)"/>
        <w:docPartUnique/>
      </w:docPartObj>
    </w:sdtPr>
    <w:sdtContent>
      <w:p w:rsidR="00FD41B0" w:rsidRDefault="00B2199B">
        <w:pPr>
          <w:pStyle w:val="Footer"/>
          <w:jc w:val="center"/>
        </w:pPr>
        <w:fldSimple w:instr=" PAGE   \* MERGEFORMAT ">
          <w:r w:rsidR="00D95FDD">
            <w:rPr>
              <w:noProof/>
            </w:rPr>
            <w:t>1</w:t>
          </w:r>
        </w:fldSimple>
        <w:r w:rsidR="00FD41B0">
          <w:t>/5</w:t>
        </w:r>
      </w:p>
    </w:sdtContent>
  </w:sdt>
  <w:p w:rsidR="00FD41B0" w:rsidRDefault="00FD41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CA6" w:rsidRDefault="000C5CA6" w:rsidP="00FD41B0">
      <w:pPr>
        <w:spacing w:after="0" w:line="240" w:lineRule="auto"/>
      </w:pPr>
      <w:r>
        <w:separator/>
      </w:r>
    </w:p>
  </w:footnote>
  <w:footnote w:type="continuationSeparator" w:id="0">
    <w:p w:rsidR="000C5CA6" w:rsidRDefault="000C5CA6" w:rsidP="00FD4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61C3"/>
    <w:multiLevelType w:val="hybridMultilevel"/>
    <w:tmpl w:val="C4740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166DD"/>
    <w:multiLevelType w:val="hybridMultilevel"/>
    <w:tmpl w:val="C598E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3A93"/>
    <w:rsid w:val="00053A93"/>
    <w:rsid w:val="00070292"/>
    <w:rsid w:val="000A11E2"/>
    <w:rsid w:val="000C5CA6"/>
    <w:rsid w:val="00163EC2"/>
    <w:rsid w:val="00210C4A"/>
    <w:rsid w:val="002339FE"/>
    <w:rsid w:val="00294F6A"/>
    <w:rsid w:val="002F0A61"/>
    <w:rsid w:val="00307F71"/>
    <w:rsid w:val="00364ECC"/>
    <w:rsid w:val="003D2AFD"/>
    <w:rsid w:val="004D2CF6"/>
    <w:rsid w:val="004E0C45"/>
    <w:rsid w:val="00505D51"/>
    <w:rsid w:val="00543DF8"/>
    <w:rsid w:val="005457B1"/>
    <w:rsid w:val="005A3651"/>
    <w:rsid w:val="005D0514"/>
    <w:rsid w:val="006440CA"/>
    <w:rsid w:val="007E63D8"/>
    <w:rsid w:val="008020CA"/>
    <w:rsid w:val="00854A1E"/>
    <w:rsid w:val="008844F4"/>
    <w:rsid w:val="009500EB"/>
    <w:rsid w:val="00976C8B"/>
    <w:rsid w:val="00981343"/>
    <w:rsid w:val="00981D38"/>
    <w:rsid w:val="00A0669D"/>
    <w:rsid w:val="00AB67C5"/>
    <w:rsid w:val="00B2199B"/>
    <w:rsid w:val="00B47BCB"/>
    <w:rsid w:val="00BE590A"/>
    <w:rsid w:val="00CC729E"/>
    <w:rsid w:val="00D95FDD"/>
    <w:rsid w:val="00DA5BE9"/>
    <w:rsid w:val="00DC01E9"/>
    <w:rsid w:val="00DF2BCE"/>
    <w:rsid w:val="00EA0B46"/>
    <w:rsid w:val="00EC2B8C"/>
    <w:rsid w:val="00FB6782"/>
    <w:rsid w:val="00FD4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F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5D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3DF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10C4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D41B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1B0"/>
  </w:style>
  <w:style w:type="paragraph" w:styleId="Footer">
    <w:name w:val="footer"/>
    <w:basedOn w:val="Normal"/>
    <w:link w:val="FooterChar"/>
    <w:uiPriority w:val="99"/>
    <w:unhideWhenUsed/>
    <w:rsid w:val="00FD41B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1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7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8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zbit.edu.rs/wp-content/uploads/2015/02/Q3.01.02-UPUTSTVO-ZA-IZRADU-SEMINARSKOG-RADA-Izdanje-1.pdf" TargetMode="External"/><Relationship Id="rId13" Type="http://schemas.openxmlformats.org/officeDocument/2006/relationships/hyperlink" Target="mailto:msredojevic@naisbitt.edu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ovosti.rs/vesti/kultura.71.html:419355-Uskoro-film-i-serija-o-Lazi-Kostic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vosti.rs/vesti/kultura.71.html:419355-Uskoro-film-i-serija-o-Lazi-Kostic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ovosti.rs/vesti/kultura.71.html:419355-Uskoro-film-i-serija-o-Lazi-Kostic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vosti.r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76738-4A2A-42C6-BF63-5A97D5BE0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5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</dc:creator>
  <cp:lastModifiedBy>MarS</cp:lastModifiedBy>
  <cp:revision>12</cp:revision>
  <dcterms:created xsi:type="dcterms:W3CDTF">2016-02-09T10:56:00Z</dcterms:created>
  <dcterms:modified xsi:type="dcterms:W3CDTF">2017-08-21T23:23:00Z</dcterms:modified>
</cp:coreProperties>
</file>